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50C5" w14:textId="2A5A2086" w:rsidR="00FE378A" w:rsidRDefault="004756E2">
      <w:bookmarkStart w:id="0" w:name="_GoBack"/>
      <w:bookmarkEnd w:id="0"/>
      <w:r>
        <w:rPr>
          <w:noProof/>
        </w:rPr>
        <mc:AlternateContent>
          <mc:Choice Requires="wps">
            <w:drawing>
              <wp:anchor distT="0" distB="0" distL="114300" distR="114300" simplePos="0" relativeHeight="251659264" behindDoc="0" locked="0" layoutInCell="1" allowOverlap="1" wp14:anchorId="606D697C" wp14:editId="67699325">
                <wp:simplePos x="0" y="0"/>
                <wp:positionH relativeFrom="column">
                  <wp:posOffset>2025650</wp:posOffset>
                </wp:positionH>
                <wp:positionV relativeFrom="paragraph">
                  <wp:posOffset>544195</wp:posOffset>
                </wp:positionV>
                <wp:extent cx="5403850" cy="8257032"/>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5403850" cy="8257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19AA9" w14:textId="761213EC" w:rsidR="009B0B94" w:rsidRPr="009B0B94" w:rsidRDefault="009B0B94" w:rsidP="009B0B94">
                            <w:pPr>
                              <w:jc w:val="center"/>
                              <w:rPr>
                                <w:rFonts w:ascii="Arial" w:hAnsi="Arial" w:cs="Arial"/>
                                <w:b/>
                                <w:color w:val="FF0000"/>
                                <w:sz w:val="64"/>
                                <w:szCs w:val="64"/>
                              </w:rPr>
                            </w:pPr>
                            <w:r w:rsidRPr="009B0B94">
                              <w:rPr>
                                <w:rFonts w:ascii="Arial" w:hAnsi="Arial" w:cs="Arial"/>
                                <w:b/>
                                <w:color w:val="FF0000"/>
                                <w:sz w:val="64"/>
                                <w:szCs w:val="64"/>
                              </w:rPr>
                              <w:t>Special Colloquium</w:t>
                            </w:r>
                          </w:p>
                          <w:p w14:paraId="46D8444D" w14:textId="77777777" w:rsidR="009B0B94" w:rsidRDefault="009B0B94" w:rsidP="005730E7">
                            <w:pPr>
                              <w:rPr>
                                <w:rFonts w:ascii="Arial" w:hAnsi="Arial" w:cs="Arial"/>
                                <w:b/>
                                <w:sz w:val="52"/>
                                <w:szCs w:val="52"/>
                              </w:rPr>
                            </w:pPr>
                          </w:p>
                          <w:p w14:paraId="1D4305C3" w14:textId="0E4E9848" w:rsidR="00B12FB6" w:rsidRPr="008A0124" w:rsidRDefault="009B0B94" w:rsidP="002A6AE1">
                            <w:pPr>
                              <w:jc w:val="center"/>
                              <w:rPr>
                                <w:rFonts w:ascii="Arial" w:hAnsi="Arial" w:cs="Arial"/>
                                <w:b/>
                                <w:sz w:val="52"/>
                                <w:szCs w:val="52"/>
                              </w:rPr>
                            </w:pPr>
                            <w:r w:rsidRPr="009B0B94">
                              <w:rPr>
                                <w:rFonts w:ascii="Arial" w:hAnsi="Arial" w:cs="Arial"/>
                                <w:b/>
                                <w:sz w:val="52"/>
                                <w:szCs w:val="52"/>
                              </w:rPr>
                              <w:t>Darkly Charged Dark Matter</w:t>
                            </w:r>
                          </w:p>
                          <w:p w14:paraId="2F40C123" w14:textId="7B83D9FB" w:rsidR="00B12FB6" w:rsidRDefault="009B0B94" w:rsidP="002A6AE1">
                            <w:pPr>
                              <w:jc w:val="center"/>
                              <w:rPr>
                                <w:rFonts w:ascii="Arial" w:hAnsi="Arial" w:cs="Arial"/>
                                <w:sz w:val="24"/>
                                <w:szCs w:val="24"/>
                              </w:rPr>
                            </w:pPr>
                            <w:r>
                              <w:rPr>
                                <w:rFonts w:ascii="Arial" w:hAnsi="Arial" w:cs="Arial"/>
                                <w:b/>
                                <w:sz w:val="36"/>
                                <w:szCs w:val="36"/>
                              </w:rPr>
                              <w:t>Lisa Randall</w:t>
                            </w:r>
                            <w:r w:rsidR="00B12FB6">
                              <w:rPr>
                                <w:rFonts w:ascii="Arial" w:hAnsi="Arial" w:cs="Arial"/>
                                <w:sz w:val="24"/>
                                <w:szCs w:val="24"/>
                              </w:rPr>
                              <w:br/>
                            </w:r>
                            <w:r>
                              <w:rPr>
                                <w:rFonts w:ascii="Arial" w:hAnsi="Arial" w:cs="Arial"/>
                                <w:sz w:val="28"/>
                                <w:szCs w:val="28"/>
                              </w:rPr>
                              <w:t>Harvard</w:t>
                            </w:r>
                            <w:r w:rsidR="002A6AE1">
                              <w:rPr>
                                <w:rFonts w:ascii="Arial" w:hAnsi="Arial" w:cs="Arial"/>
                                <w:sz w:val="28"/>
                                <w:szCs w:val="28"/>
                              </w:rPr>
                              <w:t xml:space="preserve"> University</w:t>
                            </w:r>
                            <w:r w:rsidR="00B12FB6">
                              <w:rPr>
                                <w:rFonts w:ascii="Arial" w:hAnsi="Arial" w:cs="Arial"/>
                                <w:sz w:val="24"/>
                                <w:szCs w:val="24"/>
                              </w:rPr>
                              <w:br/>
                            </w:r>
                          </w:p>
                          <w:p w14:paraId="07E416E6" w14:textId="00C29C9F" w:rsidR="00B12FB6" w:rsidRDefault="009B0B94" w:rsidP="002A6AE1">
                            <w:pPr>
                              <w:jc w:val="center"/>
                              <w:rPr>
                                <w:rFonts w:ascii="Arial" w:hAnsi="Arial" w:cs="Arial"/>
                                <w:sz w:val="36"/>
                                <w:szCs w:val="36"/>
                              </w:rPr>
                            </w:pPr>
                            <w:r>
                              <w:rPr>
                                <w:rFonts w:ascii="Arial" w:hAnsi="Arial" w:cs="Arial"/>
                                <w:b/>
                                <w:sz w:val="36"/>
                                <w:szCs w:val="36"/>
                              </w:rPr>
                              <w:t>March 2, 2020</w:t>
                            </w:r>
                            <w:r w:rsidR="00995FFC">
                              <w:rPr>
                                <w:rFonts w:ascii="Arial" w:hAnsi="Arial" w:cs="Arial"/>
                                <w:sz w:val="24"/>
                                <w:szCs w:val="24"/>
                              </w:rPr>
                              <w:br/>
                            </w:r>
                            <w:r>
                              <w:rPr>
                                <w:rFonts w:ascii="Arial" w:hAnsi="Arial" w:cs="Arial"/>
                                <w:sz w:val="36"/>
                                <w:szCs w:val="36"/>
                              </w:rPr>
                              <w:t>11:00</w:t>
                            </w:r>
                            <w:r w:rsidR="00B12FB6" w:rsidRPr="008A0124">
                              <w:rPr>
                                <w:rFonts w:ascii="Arial" w:hAnsi="Arial" w:cs="Arial"/>
                                <w:sz w:val="36"/>
                                <w:szCs w:val="36"/>
                              </w:rPr>
                              <w:t xml:space="preserve"> </w:t>
                            </w:r>
                            <w:r>
                              <w:rPr>
                                <w:rFonts w:ascii="Arial" w:hAnsi="Arial" w:cs="Arial"/>
                                <w:sz w:val="36"/>
                                <w:szCs w:val="36"/>
                              </w:rPr>
                              <w:t>a</w:t>
                            </w:r>
                            <w:r w:rsidR="00B12FB6" w:rsidRPr="008A0124">
                              <w:rPr>
                                <w:rFonts w:ascii="Arial" w:hAnsi="Arial" w:cs="Arial"/>
                                <w:sz w:val="36"/>
                                <w:szCs w:val="36"/>
                              </w:rPr>
                              <w:t>.m.</w:t>
                            </w:r>
                          </w:p>
                          <w:p w14:paraId="41CEEF4B" w14:textId="3ABED674" w:rsidR="002A6AE1" w:rsidRPr="00663553" w:rsidRDefault="002A6AE1" w:rsidP="002A6AE1">
                            <w:pPr>
                              <w:jc w:val="center"/>
                              <w:rPr>
                                <w:rFonts w:ascii="Arial" w:hAnsi="Arial" w:cs="Arial"/>
                                <w:sz w:val="24"/>
                                <w:szCs w:val="24"/>
                              </w:rPr>
                            </w:pPr>
                            <w:r>
                              <w:rPr>
                                <w:rFonts w:ascii="Arial" w:hAnsi="Arial" w:cs="Arial"/>
                                <w:b/>
                                <w:sz w:val="24"/>
                                <w:szCs w:val="24"/>
                              </w:rPr>
                              <w:t>Ramsey Auditorium</w:t>
                            </w:r>
                          </w:p>
                          <w:p w14:paraId="1726AD31" w14:textId="77777777" w:rsidR="002A6AE1" w:rsidRDefault="002A6AE1" w:rsidP="002A6AE1">
                            <w:pPr>
                              <w:jc w:val="center"/>
                              <w:rPr>
                                <w:rFonts w:ascii="Arial" w:hAnsi="Arial" w:cs="Arial"/>
                                <w:sz w:val="36"/>
                                <w:szCs w:val="36"/>
                              </w:rPr>
                            </w:pPr>
                          </w:p>
                          <w:p w14:paraId="544F3086" w14:textId="1A8C8EA3" w:rsidR="00B12FB6" w:rsidRPr="002A6AE1" w:rsidRDefault="002A6AE1" w:rsidP="002A6AE1">
                            <w:pPr>
                              <w:jc w:val="center"/>
                              <w:rPr>
                                <w:rFonts w:ascii="Arial" w:hAnsi="Arial" w:cs="Arial"/>
                                <w:sz w:val="36"/>
                                <w:szCs w:val="36"/>
                              </w:rPr>
                            </w:pPr>
                            <w:r>
                              <w:rPr>
                                <w:rFonts w:eastAsia="Times New Roman"/>
                                <w:noProof/>
                              </w:rPr>
                              <w:drawing>
                                <wp:inline distT="0" distB="0" distL="0" distR="0" wp14:anchorId="5E9193AC" wp14:editId="3AD0E8E8">
                                  <wp:extent cx="2613498" cy="1959483"/>
                                  <wp:effectExtent l="0" t="0" r="3175" b="0"/>
                                  <wp:docPr id="3" name="Picture 1" descr="mage result for lisa randall harv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lisa randall harv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5219" cy="1960774"/>
                                          </a:xfrm>
                                          <a:prstGeom prst="rect">
                                            <a:avLst/>
                                          </a:prstGeom>
                                          <a:noFill/>
                                          <a:ln>
                                            <a:noFill/>
                                          </a:ln>
                                        </pic:spPr>
                                      </pic:pic>
                                    </a:graphicData>
                                  </a:graphic>
                                </wp:inline>
                              </w:drawing>
                            </w:r>
                          </w:p>
                          <w:p w14:paraId="597E1DF1" w14:textId="77777777" w:rsidR="009B0B94" w:rsidRDefault="009B0B94" w:rsidP="005730E7">
                            <w:pPr>
                              <w:spacing w:line="300" w:lineRule="auto"/>
                              <w:rPr>
                                <w:rFonts w:ascii="Arial" w:hAnsi="Arial" w:cs="Arial"/>
                                <w:sz w:val="24"/>
                                <w:szCs w:val="24"/>
                              </w:rPr>
                            </w:pPr>
                          </w:p>
                          <w:p w14:paraId="7D055CA4" w14:textId="3D6EAA0A" w:rsidR="00B12FB6" w:rsidRDefault="009B0B94" w:rsidP="005730E7">
                            <w:pPr>
                              <w:spacing w:line="300" w:lineRule="auto"/>
                              <w:rPr>
                                <w:rFonts w:ascii="Arial" w:hAnsi="Arial" w:cs="Arial"/>
                                <w:sz w:val="24"/>
                                <w:szCs w:val="24"/>
                              </w:rPr>
                            </w:pPr>
                            <w:r w:rsidRPr="009B0B94">
                              <w:rPr>
                                <w:rFonts w:ascii="Arial" w:hAnsi="Arial" w:cs="Arial"/>
                                <w:sz w:val="24"/>
                                <w:szCs w:val="24"/>
                              </w:rPr>
                              <w:t>Generally physicists assume that dark matter is a single particle with no interactions in its own sector. We demonstrate that these assumptions are not necessarily true. In particular we show that dark matter can be charged under its own force, even if as light as the weak scale. We furthermore consider the possibility that only a fraction of the dark matter is charged, and can even form a disk inside the Milky Way.</w:t>
                            </w:r>
                            <w:r w:rsidR="00B12FB6">
                              <w:rPr>
                                <w:rFonts w:ascii="Arial" w:hAnsi="Arial" w:cs="Arial"/>
                                <w:sz w:val="24"/>
                                <w:szCs w:val="24"/>
                              </w:rPr>
                              <w:br/>
                            </w:r>
                          </w:p>
                          <w:p w14:paraId="7592C2EC" w14:textId="77777777" w:rsidR="009B0B94" w:rsidRDefault="009B0B94" w:rsidP="005730E7">
                            <w:pPr>
                              <w:rPr>
                                <w:rFonts w:ascii="Arial" w:hAnsi="Arial" w:cs="Arial"/>
                                <w:b/>
                                <w:sz w:val="24"/>
                                <w:szCs w:val="24"/>
                              </w:rPr>
                            </w:pPr>
                          </w:p>
                          <w:p w14:paraId="102D4D90" w14:textId="77777777" w:rsidR="009B0B94" w:rsidRDefault="009B0B94" w:rsidP="005730E7">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697C" id="_x0000_t202" coordsize="21600,21600" o:spt="202" path="m,l,21600r21600,l21600,xe">
                <v:stroke joinstyle="miter"/>
                <v:path gradientshapeok="t" o:connecttype="rect"/>
              </v:shapetype>
              <v:shape id="Text Box 2" o:spid="_x0000_s1026" type="#_x0000_t202" style="position:absolute;margin-left:159.5pt;margin-top:42.85pt;width:425.5pt;height:6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" fillcolor="white [3201]" stroked="f" strokeweight=".5pt">
                <v:textbox>
                  <w:txbxContent>
                    <w:p w14:paraId="58419AA9" w14:textId="761213EC" w:rsidR="009B0B94" w:rsidRPr="009B0B94" w:rsidRDefault="009B0B94" w:rsidP="009B0B94">
                      <w:pPr>
                        <w:jc w:val="center"/>
                        <w:rPr>
                          <w:rFonts w:ascii="Arial" w:hAnsi="Arial" w:cs="Arial"/>
                          <w:b/>
                          <w:color w:val="FF0000"/>
                          <w:sz w:val="64"/>
                          <w:szCs w:val="64"/>
                        </w:rPr>
                      </w:pPr>
                      <w:r w:rsidRPr="009B0B94">
                        <w:rPr>
                          <w:rFonts w:ascii="Arial" w:hAnsi="Arial" w:cs="Arial"/>
                          <w:b/>
                          <w:color w:val="FF0000"/>
                          <w:sz w:val="64"/>
                          <w:szCs w:val="64"/>
                        </w:rPr>
                        <w:t>Special Colloquium</w:t>
                      </w:r>
                    </w:p>
                    <w:p w14:paraId="46D8444D" w14:textId="77777777" w:rsidR="009B0B94" w:rsidRDefault="009B0B94" w:rsidP="005730E7">
                      <w:pPr>
                        <w:rPr>
                          <w:rFonts w:ascii="Arial" w:hAnsi="Arial" w:cs="Arial"/>
                          <w:b/>
                          <w:sz w:val="52"/>
                          <w:szCs w:val="52"/>
                        </w:rPr>
                      </w:pPr>
                    </w:p>
                    <w:p w14:paraId="1D4305C3" w14:textId="0E4E9848" w:rsidR="00B12FB6" w:rsidRPr="008A0124" w:rsidRDefault="009B0B94" w:rsidP="002A6AE1">
                      <w:pPr>
                        <w:jc w:val="center"/>
                        <w:rPr>
                          <w:rFonts w:ascii="Arial" w:hAnsi="Arial" w:cs="Arial"/>
                          <w:b/>
                          <w:sz w:val="52"/>
                          <w:szCs w:val="52"/>
                        </w:rPr>
                      </w:pPr>
                      <w:r w:rsidRPr="009B0B94">
                        <w:rPr>
                          <w:rFonts w:ascii="Arial" w:hAnsi="Arial" w:cs="Arial"/>
                          <w:b/>
                          <w:sz w:val="52"/>
                          <w:szCs w:val="52"/>
                        </w:rPr>
                        <w:t>Darkly Charged Dark Matter</w:t>
                      </w:r>
                    </w:p>
                    <w:p w14:paraId="2F40C123" w14:textId="7B83D9FB" w:rsidR="00B12FB6" w:rsidRDefault="009B0B94" w:rsidP="002A6AE1">
                      <w:pPr>
                        <w:jc w:val="center"/>
                        <w:rPr>
                          <w:rFonts w:ascii="Arial" w:hAnsi="Arial" w:cs="Arial"/>
                          <w:sz w:val="24"/>
                          <w:szCs w:val="24"/>
                        </w:rPr>
                      </w:pPr>
                      <w:r>
                        <w:rPr>
                          <w:rFonts w:ascii="Arial" w:hAnsi="Arial" w:cs="Arial"/>
                          <w:b/>
                          <w:sz w:val="36"/>
                          <w:szCs w:val="36"/>
                        </w:rPr>
                        <w:t>Lisa Randall</w:t>
                      </w:r>
                      <w:r w:rsidR="00B12FB6">
                        <w:rPr>
                          <w:rFonts w:ascii="Arial" w:hAnsi="Arial" w:cs="Arial"/>
                          <w:sz w:val="24"/>
                          <w:szCs w:val="24"/>
                        </w:rPr>
                        <w:br/>
                      </w:r>
                      <w:r>
                        <w:rPr>
                          <w:rFonts w:ascii="Arial" w:hAnsi="Arial" w:cs="Arial"/>
                          <w:sz w:val="28"/>
                          <w:szCs w:val="28"/>
                        </w:rPr>
                        <w:t>Harvard</w:t>
                      </w:r>
                      <w:r w:rsidR="002A6AE1">
                        <w:rPr>
                          <w:rFonts w:ascii="Arial" w:hAnsi="Arial" w:cs="Arial"/>
                          <w:sz w:val="28"/>
                          <w:szCs w:val="28"/>
                        </w:rPr>
                        <w:t xml:space="preserve"> University</w:t>
                      </w:r>
                      <w:r w:rsidR="00B12FB6">
                        <w:rPr>
                          <w:rFonts w:ascii="Arial" w:hAnsi="Arial" w:cs="Arial"/>
                          <w:sz w:val="24"/>
                          <w:szCs w:val="24"/>
                        </w:rPr>
                        <w:br/>
                      </w:r>
                    </w:p>
                    <w:p w14:paraId="07E416E6" w14:textId="00C29C9F" w:rsidR="00B12FB6" w:rsidRDefault="009B0B94" w:rsidP="002A6AE1">
                      <w:pPr>
                        <w:jc w:val="center"/>
                        <w:rPr>
                          <w:rFonts w:ascii="Arial" w:hAnsi="Arial" w:cs="Arial"/>
                          <w:sz w:val="36"/>
                          <w:szCs w:val="36"/>
                        </w:rPr>
                      </w:pPr>
                      <w:r>
                        <w:rPr>
                          <w:rFonts w:ascii="Arial" w:hAnsi="Arial" w:cs="Arial"/>
                          <w:b/>
                          <w:sz w:val="36"/>
                          <w:szCs w:val="36"/>
                        </w:rPr>
                        <w:t>March 2, 2020</w:t>
                      </w:r>
                      <w:r w:rsidR="00995FFC">
                        <w:rPr>
                          <w:rFonts w:ascii="Arial" w:hAnsi="Arial" w:cs="Arial"/>
                          <w:sz w:val="24"/>
                          <w:szCs w:val="24"/>
                        </w:rPr>
                        <w:br/>
                      </w:r>
                      <w:r>
                        <w:rPr>
                          <w:rFonts w:ascii="Arial" w:hAnsi="Arial" w:cs="Arial"/>
                          <w:sz w:val="36"/>
                          <w:szCs w:val="36"/>
                        </w:rPr>
                        <w:t>11:00</w:t>
                      </w:r>
                      <w:r w:rsidR="00B12FB6" w:rsidRPr="008A0124">
                        <w:rPr>
                          <w:rFonts w:ascii="Arial" w:hAnsi="Arial" w:cs="Arial"/>
                          <w:sz w:val="36"/>
                          <w:szCs w:val="36"/>
                        </w:rPr>
                        <w:t xml:space="preserve"> </w:t>
                      </w:r>
                      <w:r>
                        <w:rPr>
                          <w:rFonts w:ascii="Arial" w:hAnsi="Arial" w:cs="Arial"/>
                          <w:sz w:val="36"/>
                          <w:szCs w:val="36"/>
                        </w:rPr>
                        <w:t>a</w:t>
                      </w:r>
                      <w:r w:rsidR="00B12FB6" w:rsidRPr="008A0124">
                        <w:rPr>
                          <w:rFonts w:ascii="Arial" w:hAnsi="Arial" w:cs="Arial"/>
                          <w:sz w:val="36"/>
                          <w:szCs w:val="36"/>
                        </w:rPr>
                        <w:t>.m.</w:t>
                      </w:r>
                    </w:p>
                    <w:p w14:paraId="41CEEF4B" w14:textId="3ABED674" w:rsidR="002A6AE1" w:rsidRPr="00663553" w:rsidRDefault="002A6AE1" w:rsidP="002A6AE1">
                      <w:pPr>
                        <w:jc w:val="center"/>
                        <w:rPr>
                          <w:rFonts w:ascii="Arial" w:hAnsi="Arial" w:cs="Arial"/>
                          <w:sz w:val="24"/>
                          <w:szCs w:val="24"/>
                        </w:rPr>
                      </w:pPr>
                      <w:r>
                        <w:rPr>
                          <w:rFonts w:ascii="Arial" w:hAnsi="Arial" w:cs="Arial"/>
                          <w:b/>
                          <w:sz w:val="24"/>
                          <w:szCs w:val="24"/>
                        </w:rPr>
                        <w:t>Ramsey Auditorium</w:t>
                      </w:r>
                    </w:p>
                    <w:p w14:paraId="1726AD31" w14:textId="77777777" w:rsidR="002A6AE1" w:rsidRDefault="002A6AE1" w:rsidP="002A6AE1">
                      <w:pPr>
                        <w:jc w:val="center"/>
                        <w:rPr>
                          <w:rFonts w:ascii="Arial" w:hAnsi="Arial" w:cs="Arial"/>
                          <w:sz w:val="36"/>
                          <w:szCs w:val="36"/>
                        </w:rPr>
                      </w:pPr>
                    </w:p>
                    <w:p w14:paraId="544F3086" w14:textId="1A8C8EA3" w:rsidR="00B12FB6" w:rsidRPr="002A6AE1" w:rsidRDefault="002A6AE1" w:rsidP="002A6AE1">
                      <w:pPr>
                        <w:jc w:val="center"/>
                        <w:rPr>
                          <w:rFonts w:ascii="Arial" w:hAnsi="Arial" w:cs="Arial"/>
                          <w:sz w:val="36"/>
                          <w:szCs w:val="36"/>
                        </w:rPr>
                      </w:pPr>
                      <w:r>
                        <w:rPr>
                          <w:rFonts w:eastAsia="Times New Roman"/>
                          <w:noProof/>
                        </w:rPr>
                        <w:drawing>
                          <wp:inline distT="0" distB="0" distL="0" distR="0" wp14:anchorId="5E9193AC" wp14:editId="3AD0E8E8">
                            <wp:extent cx="2613498" cy="1959483"/>
                            <wp:effectExtent l="0" t="0" r="3175" b="0"/>
                            <wp:docPr id="3" name="Picture 1" descr="mage result for lisa randall harv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lisa randall harv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5219" cy="1960774"/>
                                    </a:xfrm>
                                    <a:prstGeom prst="rect">
                                      <a:avLst/>
                                    </a:prstGeom>
                                    <a:noFill/>
                                    <a:ln>
                                      <a:noFill/>
                                    </a:ln>
                                  </pic:spPr>
                                </pic:pic>
                              </a:graphicData>
                            </a:graphic>
                          </wp:inline>
                        </w:drawing>
                      </w:r>
                    </w:p>
                    <w:p w14:paraId="597E1DF1" w14:textId="77777777" w:rsidR="009B0B94" w:rsidRDefault="009B0B94" w:rsidP="005730E7">
                      <w:pPr>
                        <w:spacing w:line="300" w:lineRule="auto"/>
                        <w:rPr>
                          <w:rFonts w:ascii="Arial" w:hAnsi="Arial" w:cs="Arial"/>
                          <w:sz w:val="24"/>
                          <w:szCs w:val="24"/>
                        </w:rPr>
                      </w:pPr>
                    </w:p>
                    <w:p w14:paraId="7D055CA4" w14:textId="3D6EAA0A" w:rsidR="00B12FB6" w:rsidRDefault="009B0B94" w:rsidP="005730E7">
                      <w:pPr>
                        <w:spacing w:line="300" w:lineRule="auto"/>
                        <w:rPr>
                          <w:rFonts w:ascii="Arial" w:hAnsi="Arial" w:cs="Arial"/>
                          <w:sz w:val="24"/>
                          <w:szCs w:val="24"/>
                        </w:rPr>
                      </w:pPr>
                      <w:r w:rsidRPr="009B0B94">
                        <w:rPr>
                          <w:rFonts w:ascii="Arial" w:hAnsi="Arial" w:cs="Arial"/>
                          <w:sz w:val="24"/>
                          <w:szCs w:val="24"/>
                        </w:rPr>
                        <w:t>Generally physicists assume that dark matter is a single particle with no interactions in its own sector. We demonstrate that these assumptions are not necessarily true. In particular we show that dark matter can be charged under its own force, even if as light as the weak scale. We furthermore consider the possibility that only a fraction of the dark matter is charged, and can even form a disk inside the Milky Way.</w:t>
                      </w:r>
                      <w:r w:rsidR="00B12FB6">
                        <w:rPr>
                          <w:rFonts w:ascii="Arial" w:hAnsi="Arial" w:cs="Arial"/>
                          <w:sz w:val="24"/>
                          <w:szCs w:val="24"/>
                        </w:rPr>
                        <w:br/>
                      </w:r>
                    </w:p>
                    <w:p w14:paraId="7592C2EC" w14:textId="77777777" w:rsidR="009B0B94" w:rsidRDefault="009B0B94" w:rsidP="005730E7">
                      <w:pPr>
                        <w:rPr>
                          <w:rFonts w:ascii="Arial" w:hAnsi="Arial" w:cs="Arial"/>
                          <w:b/>
                          <w:sz w:val="24"/>
                          <w:szCs w:val="24"/>
                        </w:rPr>
                      </w:pPr>
                    </w:p>
                    <w:p w14:paraId="102D4D90" w14:textId="77777777" w:rsidR="009B0B94" w:rsidRDefault="009B0B94" w:rsidP="005730E7">
                      <w:pPr>
                        <w:rPr>
                          <w:rFonts w:ascii="Arial" w:hAnsi="Arial" w:cs="Arial"/>
                          <w:b/>
                          <w:sz w:val="24"/>
                          <w:szCs w:val="24"/>
                        </w:rPr>
                      </w:pPr>
                    </w:p>
                  </w:txbxContent>
                </v:textbox>
              </v:shape>
            </w:pict>
          </mc:Fallback>
        </mc:AlternateContent>
      </w:r>
      <w:r w:rsidR="00D62A27">
        <w:rPr>
          <w:noProof/>
        </w:rPr>
        <w:softHyphen/>
      </w:r>
      <w:r w:rsidR="00D62A27">
        <w:rPr>
          <w:noProof/>
        </w:rPr>
        <w:softHyphen/>
      </w:r>
      <w:r w:rsidR="005730E7">
        <w:rPr>
          <w:noProof/>
        </w:rPr>
        <w:drawing>
          <wp:inline distT="0" distB="0" distL="0" distR="0" wp14:anchorId="66729508" wp14:editId="7F5C0933">
            <wp:extent cx="777240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umTemplates-OrangeC.eps"/>
                    <pic:cNvPicPr/>
                  </pic:nvPicPr>
                  <pic:blipFill>
                    <a:blip r:embed="rId6"/>
                    <a:stretch>
                      <a:fillRect/>
                    </a:stretch>
                  </pic:blipFill>
                  <pic:spPr>
                    <a:xfrm>
                      <a:off x="0" y="0"/>
                      <a:ext cx="7772400" cy="10058400"/>
                    </a:xfrm>
                    <a:prstGeom prst="rect">
                      <a:avLst/>
                    </a:prstGeom>
                  </pic:spPr>
                </pic:pic>
              </a:graphicData>
            </a:graphic>
          </wp:inline>
        </w:drawing>
      </w:r>
    </w:p>
    <w:sectPr w:rsidR="00FE378A" w:rsidSect="004756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2"/>
    <w:rsid w:val="001A45EB"/>
    <w:rsid w:val="002A6AE1"/>
    <w:rsid w:val="004756E2"/>
    <w:rsid w:val="00531F1B"/>
    <w:rsid w:val="005730E7"/>
    <w:rsid w:val="005D0C5C"/>
    <w:rsid w:val="00607047"/>
    <w:rsid w:val="00663553"/>
    <w:rsid w:val="00666EB4"/>
    <w:rsid w:val="00915714"/>
    <w:rsid w:val="00944313"/>
    <w:rsid w:val="00995FFC"/>
    <w:rsid w:val="009B0B94"/>
    <w:rsid w:val="00B12FB6"/>
    <w:rsid w:val="00B1480B"/>
    <w:rsid w:val="00D62A27"/>
    <w:rsid w:val="00F415E3"/>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822C"/>
  <w15:docId w15:val="{CEDC7B4E-77B0-C94F-A253-A941496C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E2"/>
    <w:rPr>
      <w:rFonts w:ascii="Segoe UI" w:hAnsi="Segoe UI" w:cs="Segoe UI"/>
      <w:sz w:val="18"/>
      <w:szCs w:val="18"/>
    </w:rPr>
  </w:style>
  <w:style w:type="paragraph" w:styleId="Revision">
    <w:name w:val="Revision"/>
    <w:hidden/>
    <w:uiPriority w:val="99"/>
    <w:semiHidden/>
    <w:rsid w:val="0047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81B8D-B139-054A-BEBF-3E42D3FD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Seifrid x3349,8844 12406N</dc:creator>
  <cp:keywords/>
  <dc:description/>
  <cp:lastModifiedBy>Barbara K Kronkow</cp:lastModifiedBy>
  <cp:revision>2</cp:revision>
  <cp:lastPrinted>2015-03-31T20:22:00Z</cp:lastPrinted>
  <dcterms:created xsi:type="dcterms:W3CDTF">2020-02-26T16:40:00Z</dcterms:created>
  <dcterms:modified xsi:type="dcterms:W3CDTF">2020-02-26T16:40:00Z</dcterms:modified>
</cp:coreProperties>
</file>