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E50C5" w14:textId="2A5A2086" w:rsidR="00FE378A" w:rsidRDefault="004756E2">
      <w:r>
        <w:rPr>
          <w:noProof/>
        </w:rPr>
        <mc:AlternateContent>
          <mc:Choice Requires="wps">
            <w:drawing>
              <wp:anchor distT="0" distB="0" distL="114300" distR="114300" simplePos="0" relativeHeight="251659264" behindDoc="0" locked="0" layoutInCell="1" allowOverlap="1" wp14:anchorId="606D697C" wp14:editId="67699325">
                <wp:simplePos x="0" y="0"/>
                <wp:positionH relativeFrom="column">
                  <wp:posOffset>2025650</wp:posOffset>
                </wp:positionH>
                <wp:positionV relativeFrom="paragraph">
                  <wp:posOffset>544195</wp:posOffset>
                </wp:positionV>
                <wp:extent cx="5403850" cy="8257032"/>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5403850" cy="82570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4305C3" w14:textId="6969288E" w:rsidR="00B12FB6" w:rsidRPr="008A0124" w:rsidRDefault="005B33BF" w:rsidP="005730E7">
                            <w:pPr>
                              <w:rPr>
                                <w:rFonts w:ascii="Arial" w:hAnsi="Arial" w:cs="Arial"/>
                                <w:b/>
                                <w:sz w:val="52"/>
                                <w:szCs w:val="52"/>
                              </w:rPr>
                            </w:pPr>
                            <w:r w:rsidRPr="005B33BF">
                              <w:rPr>
                                <w:rFonts w:ascii="Arial" w:hAnsi="Arial" w:cs="Arial"/>
                                <w:b/>
                                <w:sz w:val="52"/>
                                <w:szCs w:val="52"/>
                              </w:rPr>
                              <w:t>Black Holes in the Early Universe</w:t>
                            </w:r>
                            <w:r w:rsidR="00B12FB6" w:rsidRPr="008A0124">
                              <w:rPr>
                                <w:rFonts w:ascii="Arial" w:hAnsi="Arial" w:cs="Arial"/>
                                <w:b/>
                                <w:sz w:val="52"/>
                                <w:szCs w:val="52"/>
                              </w:rPr>
                              <w:br/>
                            </w:r>
                          </w:p>
                          <w:p w14:paraId="2F40C123" w14:textId="01417F5A" w:rsidR="00B12FB6" w:rsidRDefault="005B33BF" w:rsidP="005730E7">
                            <w:pPr>
                              <w:rPr>
                                <w:rFonts w:ascii="Arial" w:hAnsi="Arial" w:cs="Arial"/>
                                <w:sz w:val="24"/>
                                <w:szCs w:val="24"/>
                              </w:rPr>
                            </w:pPr>
                            <w:r>
                              <w:rPr>
                                <w:rFonts w:ascii="Arial" w:hAnsi="Arial" w:cs="Arial"/>
                                <w:b/>
                                <w:sz w:val="36"/>
                                <w:szCs w:val="36"/>
                              </w:rPr>
                              <w:t>Dan Hooper</w:t>
                            </w:r>
                            <w:r w:rsidR="00B12FB6">
                              <w:rPr>
                                <w:rFonts w:ascii="Arial" w:hAnsi="Arial" w:cs="Arial"/>
                                <w:sz w:val="24"/>
                                <w:szCs w:val="24"/>
                              </w:rPr>
                              <w:br/>
                            </w:r>
                            <w:r>
                              <w:rPr>
                                <w:rFonts w:ascii="Arial" w:hAnsi="Arial" w:cs="Arial"/>
                                <w:sz w:val="28"/>
                                <w:szCs w:val="28"/>
                              </w:rPr>
                              <w:t>Fermilab</w:t>
                            </w:r>
                            <w:r w:rsidR="00B12FB6">
                              <w:rPr>
                                <w:rFonts w:ascii="Arial" w:hAnsi="Arial" w:cs="Arial"/>
                                <w:sz w:val="24"/>
                                <w:szCs w:val="24"/>
                              </w:rPr>
                              <w:br/>
                            </w:r>
                          </w:p>
                          <w:p w14:paraId="07E416E6" w14:textId="6A6309FC" w:rsidR="00B12FB6" w:rsidRPr="00995FFC" w:rsidRDefault="005B33BF" w:rsidP="005730E7">
                            <w:pPr>
                              <w:rPr>
                                <w:rFonts w:ascii="Arial" w:hAnsi="Arial" w:cs="Arial"/>
                                <w:sz w:val="36"/>
                                <w:szCs w:val="36"/>
                              </w:rPr>
                            </w:pPr>
                            <w:r>
                              <w:rPr>
                                <w:rFonts w:ascii="Arial" w:hAnsi="Arial" w:cs="Arial"/>
                                <w:b/>
                                <w:sz w:val="36"/>
                                <w:szCs w:val="36"/>
                              </w:rPr>
                              <w:t>April 8, 2020</w:t>
                            </w:r>
                            <w:r w:rsidR="00995FFC">
                              <w:rPr>
                                <w:rFonts w:ascii="Arial" w:hAnsi="Arial" w:cs="Arial"/>
                                <w:sz w:val="24"/>
                                <w:szCs w:val="24"/>
                              </w:rPr>
                              <w:br/>
                            </w:r>
                            <w:r w:rsidR="00B12FB6" w:rsidRPr="008A0124">
                              <w:rPr>
                                <w:rFonts w:ascii="Arial" w:hAnsi="Arial" w:cs="Arial"/>
                                <w:sz w:val="36"/>
                                <w:szCs w:val="36"/>
                              </w:rPr>
                              <w:t>4:00 p.m.</w:t>
                            </w:r>
                          </w:p>
                          <w:p w14:paraId="544F3086" w14:textId="77777777" w:rsidR="00B12FB6" w:rsidRDefault="00B12FB6" w:rsidP="005730E7">
                            <w:pPr>
                              <w:spacing w:line="300" w:lineRule="auto"/>
                              <w:rPr>
                                <w:rFonts w:ascii="Arial" w:hAnsi="Arial" w:cs="Arial"/>
                                <w:sz w:val="24"/>
                                <w:szCs w:val="24"/>
                              </w:rPr>
                            </w:pPr>
                          </w:p>
                          <w:p w14:paraId="7D055CA4" w14:textId="46DB3EC7" w:rsidR="00B12FB6" w:rsidRDefault="005B33BF" w:rsidP="005730E7">
                            <w:pPr>
                              <w:spacing w:line="300" w:lineRule="auto"/>
                              <w:rPr>
                                <w:rFonts w:ascii="Arial" w:hAnsi="Arial" w:cs="Arial"/>
                                <w:sz w:val="24"/>
                                <w:szCs w:val="24"/>
                              </w:rPr>
                            </w:pPr>
                            <w:r w:rsidRPr="005B33BF">
                              <w:rPr>
                                <w:rFonts w:ascii="Arial" w:hAnsi="Arial" w:cs="Arial"/>
                                <w:sz w:val="24"/>
                                <w:szCs w:val="24"/>
                              </w:rPr>
                              <w:t>Cosmology textbooks typically assume that the early universe was dominated by relativistic particles. But if even a relatively small number of black holes were created after inflation, they would make up an increasingly large fraction of the total energy density as space expands. I'll argue that it is well-motivated to scenarios in which the early universe included an era in which low-mass (&lt;10^8 grams) primordial black holes dominated the total energy density. Within this context, I'll discuss Hawking radiation as a mechanism to produce both dark radiation and dark matter. I'll also talk about the possibility that these black holes may have undergone mergers before evaporating, leading to potentially detectable gravitational waves signals, and to the production of a "hot graviton background".</w:t>
                            </w:r>
                            <w:r w:rsidR="00B12FB6">
                              <w:rPr>
                                <w:rFonts w:ascii="Arial" w:hAnsi="Arial" w:cs="Arial"/>
                                <w:sz w:val="24"/>
                                <w:szCs w:val="24"/>
                              </w:rPr>
                              <w:br/>
                            </w:r>
                          </w:p>
                          <w:p w14:paraId="36DCA487" w14:textId="470ED53D" w:rsidR="004756E2" w:rsidRPr="00663553" w:rsidRDefault="005B33BF" w:rsidP="005730E7">
                            <w:pPr>
                              <w:rPr>
                                <w:rFonts w:ascii="Arial" w:hAnsi="Arial" w:cs="Arial"/>
                                <w:sz w:val="24"/>
                                <w:szCs w:val="24"/>
                              </w:rPr>
                            </w:pPr>
                            <w:r>
                              <w:rPr>
                                <w:rFonts w:ascii="Arial" w:hAnsi="Arial" w:cs="Arial"/>
                                <w:b/>
                                <w:sz w:val="24"/>
                                <w:szCs w:val="24"/>
                              </w:rPr>
                              <w:t>Virtual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D697C" id="_x0000_t202" coordsize="21600,21600" o:spt="202" path="m,l,21600r21600,l21600,xe">
                <v:stroke joinstyle="miter"/>
                <v:path gradientshapeok="t" o:connecttype="rect"/>
              </v:shapetype>
              <v:shape id="Text Box 2" o:spid="_x0000_s1026" type="#_x0000_t202" style="position:absolute;margin-left:159.5pt;margin-top:42.85pt;width:425.5pt;height:65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" fillcolor="white [3201]" stroked="f" strokeweight=".5pt">
                <v:textbox>
                  <w:txbxContent>
                    <w:p w14:paraId="1D4305C3" w14:textId="6969288E" w:rsidR="00B12FB6" w:rsidRPr="008A0124" w:rsidRDefault="005B33BF" w:rsidP="005730E7">
                      <w:pPr>
                        <w:rPr>
                          <w:rFonts w:ascii="Arial" w:hAnsi="Arial" w:cs="Arial"/>
                          <w:b/>
                          <w:sz w:val="52"/>
                          <w:szCs w:val="52"/>
                        </w:rPr>
                      </w:pPr>
                      <w:r w:rsidRPr="005B33BF">
                        <w:rPr>
                          <w:rFonts w:ascii="Arial" w:hAnsi="Arial" w:cs="Arial"/>
                          <w:b/>
                          <w:sz w:val="52"/>
                          <w:szCs w:val="52"/>
                        </w:rPr>
                        <w:t>Black Holes in the Early Universe</w:t>
                      </w:r>
                      <w:r w:rsidR="00B12FB6" w:rsidRPr="008A0124">
                        <w:rPr>
                          <w:rFonts w:ascii="Arial" w:hAnsi="Arial" w:cs="Arial"/>
                          <w:b/>
                          <w:sz w:val="52"/>
                          <w:szCs w:val="52"/>
                        </w:rPr>
                        <w:br/>
                      </w:r>
                    </w:p>
                    <w:p w14:paraId="2F40C123" w14:textId="01417F5A" w:rsidR="00B12FB6" w:rsidRDefault="005B33BF" w:rsidP="005730E7">
                      <w:pPr>
                        <w:rPr>
                          <w:rFonts w:ascii="Arial" w:hAnsi="Arial" w:cs="Arial"/>
                          <w:sz w:val="24"/>
                          <w:szCs w:val="24"/>
                        </w:rPr>
                      </w:pPr>
                      <w:r>
                        <w:rPr>
                          <w:rFonts w:ascii="Arial" w:hAnsi="Arial" w:cs="Arial"/>
                          <w:b/>
                          <w:sz w:val="36"/>
                          <w:szCs w:val="36"/>
                        </w:rPr>
                        <w:t>Dan Hooper</w:t>
                      </w:r>
                      <w:r w:rsidR="00B12FB6">
                        <w:rPr>
                          <w:rFonts w:ascii="Arial" w:hAnsi="Arial" w:cs="Arial"/>
                          <w:sz w:val="24"/>
                          <w:szCs w:val="24"/>
                        </w:rPr>
                        <w:br/>
                      </w:r>
                      <w:r>
                        <w:rPr>
                          <w:rFonts w:ascii="Arial" w:hAnsi="Arial" w:cs="Arial"/>
                          <w:sz w:val="28"/>
                          <w:szCs w:val="28"/>
                        </w:rPr>
                        <w:t>Fermilab</w:t>
                      </w:r>
                      <w:r w:rsidR="00B12FB6">
                        <w:rPr>
                          <w:rFonts w:ascii="Arial" w:hAnsi="Arial" w:cs="Arial"/>
                          <w:sz w:val="24"/>
                          <w:szCs w:val="24"/>
                        </w:rPr>
                        <w:br/>
                      </w:r>
                    </w:p>
                    <w:p w14:paraId="07E416E6" w14:textId="6A6309FC" w:rsidR="00B12FB6" w:rsidRPr="00995FFC" w:rsidRDefault="005B33BF" w:rsidP="005730E7">
                      <w:pPr>
                        <w:rPr>
                          <w:rFonts w:ascii="Arial" w:hAnsi="Arial" w:cs="Arial"/>
                          <w:sz w:val="36"/>
                          <w:szCs w:val="36"/>
                        </w:rPr>
                      </w:pPr>
                      <w:r>
                        <w:rPr>
                          <w:rFonts w:ascii="Arial" w:hAnsi="Arial" w:cs="Arial"/>
                          <w:b/>
                          <w:sz w:val="36"/>
                          <w:szCs w:val="36"/>
                        </w:rPr>
                        <w:t>April 8, 2020</w:t>
                      </w:r>
                      <w:r w:rsidR="00995FFC">
                        <w:rPr>
                          <w:rFonts w:ascii="Arial" w:hAnsi="Arial" w:cs="Arial"/>
                          <w:sz w:val="24"/>
                          <w:szCs w:val="24"/>
                        </w:rPr>
                        <w:br/>
                      </w:r>
                      <w:r w:rsidR="00B12FB6" w:rsidRPr="008A0124">
                        <w:rPr>
                          <w:rFonts w:ascii="Arial" w:hAnsi="Arial" w:cs="Arial"/>
                          <w:sz w:val="36"/>
                          <w:szCs w:val="36"/>
                        </w:rPr>
                        <w:t>4:00 p.m.</w:t>
                      </w:r>
                    </w:p>
                    <w:p w14:paraId="544F3086" w14:textId="77777777" w:rsidR="00B12FB6" w:rsidRDefault="00B12FB6" w:rsidP="005730E7">
                      <w:pPr>
                        <w:spacing w:line="300" w:lineRule="auto"/>
                        <w:rPr>
                          <w:rFonts w:ascii="Arial" w:hAnsi="Arial" w:cs="Arial"/>
                          <w:sz w:val="24"/>
                          <w:szCs w:val="24"/>
                        </w:rPr>
                      </w:pPr>
                    </w:p>
                    <w:p w14:paraId="7D055CA4" w14:textId="46DB3EC7" w:rsidR="00B12FB6" w:rsidRDefault="005B33BF" w:rsidP="005730E7">
                      <w:pPr>
                        <w:spacing w:line="300" w:lineRule="auto"/>
                        <w:rPr>
                          <w:rFonts w:ascii="Arial" w:hAnsi="Arial" w:cs="Arial"/>
                          <w:sz w:val="24"/>
                          <w:szCs w:val="24"/>
                        </w:rPr>
                      </w:pPr>
                      <w:r w:rsidRPr="005B33BF">
                        <w:rPr>
                          <w:rFonts w:ascii="Arial" w:hAnsi="Arial" w:cs="Arial"/>
                          <w:sz w:val="24"/>
                          <w:szCs w:val="24"/>
                        </w:rPr>
                        <w:t>Cosmology textbooks typically assume that the early universe was dominated by relativistic particles. But if even a relatively small number of black holes were created after inflation, they would make up an increasingly large fraction of the total energy density as space expands. I'll argue that it is well-motivated to scenarios in which the early universe included an era in which low-mass (&lt;10^8 grams) primordial black holes dominated the total energy density. Within this context, I'll discuss Hawking radiation as a mechanism to produce both dark radiation and dark matter. I'll also talk about the possibility that these black holes may have undergone mergers before evaporating, leading to potentially detectable gravitational waves signals, and to the production of a "hot graviton background".</w:t>
                      </w:r>
                      <w:r w:rsidR="00B12FB6">
                        <w:rPr>
                          <w:rFonts w:ascii="Arial" w:hAnsi="Arial" w:cs="Arial"/>
                          <w:sz w:val="24"/>
                          <w:szCs w:val="24"/>
                        </w:rPr>
                        <w:br/>
                      </w:r>
                    </w:p>
                    <w:p w14:paraId="36DCA487" w14:textId="470ED53D" w:rsidR="004756E2" w:rsidRPr="00663553" w:rsidRDefault="005B33BF" w:rsidP="005730E7">
                      <w:pPr>
                        <w:rPr>
                          <w:rFonts w:ascii="Arial" w:hAnsi="Arial" w:cs="Arial"/>
                          <w:sz w:val="24"/>
                          <w:szCs w:val="24"/>
                        </w:rPr>
                      </w:pPr>
                      <w:r>
                        <w:rPr>
                          <w:rFonts w:ascii="Arial" w:hAnsi="Arial" w:cs="Arial"/>
                          <w:b/>
                          <w:sz w:val="24"/>
                          <w:szCs w:val="24"/>
                        </w:rPr>
                        <w:t>Virtual Meeting</w:t>
                      </w:r>
                    </w:p>
                  </w:txbxContent>
                </v:textbox>
              </v:shape>
            </w:pict>
          </mc:Fallback>
        </mc:AlternateContent>
      </w:r>
      <w:r w:rsidR="00D62A27">
        <w:rPr>
          <w:noProof/>
        </w:rPr>
        <w:softHyphen/>
      </w:r>
      <w:r w:rsidR="00D62A27">
        <w:rPr>
          <w:noProof/>
        </w:rPr>
        <w:softHyphen/>
      </w:r>
      <w:r w:rsidR="005730E7">
        <w:rPr>
          <w:noProof/>
        </w:rPr>
        <w:drawing>
          <wp:inline distT="0" distB="0" distL="0" distR="0" wp14:anchorId="66729508" wp14:editId="7F5C0933">
            <wp:extent cx="7772400" cy="1005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oquiumTemplates-OrangeC.eps"/>
                    <pic:cNvPicPr/>
                  </pic:nvPicPr>
                  <pic:blipFill>
                    <a:blip r:embed="rId5"/>
                    <a:stretch>
                      <a:fillRect/>
                    </a:stretch>
                  </pic:blipFill>
                  <pic:spPr>
                    <a:xfrm>
                      <a:off x="0" y="0"/>
                      <a:ext cx="7772400" cy="10058400"/>
                    </a:xfrm>
                    <a:prstGeom prst="rect">
                      <a:avLst/>
                    </a:prstGeom>
                  </pic:spPr>
                </pic:pic>
              </a:graphicData>
            </a:graphic>
          </wp:inline>
        </w:drawing>
      </w:r>
    </w:p>
    <w:sectPr w:rsidR="00FE378A" w:rsidSect="004756E2">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hideSpellingErrors/>
  <w:hideGrammaticalErrors/>
  <w:proofState w:spelling="clean" w:grammar="clean"/>
  <w:documentProtection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E2"/>
    <w:rsid w:val="001A45EB"/>
    <w:rsid w:val="004756E2"/>
    <w:rsid w:val="005730E7"/>
    <w:rsid w:val="005B33BF"/>
    <w:rsid w:val="005D0C5C"/>
    <w:rsid w:val="00607047"/>
    <w:rsid w:val="00663553"/>
    <w:rsid w:val="00666EB4"/>
    <w:rsid w:val="00915714"/>
    <w:rsid w:val="00995FFC"/>
    <w:rsid w:val="00B12FB6"/>
    <w:rsid w:val="00B1480B"/>
    <w:rsid w:val="00B554DE"/>
    <w:rsid w:val="00D62A27"/>
    <w:rsid w:val="00F415E3"/>
    <w:rsid w:val="00FE3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FB822C"/>
  <w15:docId w15:val="{0FF7C700-57C5-EB42-9C42-495D75CC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5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6E2"/>
    <w:rPr>
      <w:rFonts w:ascii="Segoe UI" w:hAnsi="Segoe UI" w:cs="Segoe UI"/>
      <w:sz w:val="18"/>
      <w:szCs w:val="18"/>
    </w:rPr>
  </w:style>
  <w:style w:type="paragraph" w:styleId="Revision">
    <w:name w:val="Revision"/>
    <w:hidden/>
    <w:uiPriority w:val="99"/>
    <w:semiHidden/>
    <w:rsid w:val="004756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78679-EABC-4448-8CA4-695592BF4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 Seifrid x3349,8844 12406N</dc:creator>
  <cp:keywords/>
  <dc:description/>
  <cp:lastModifiedBy>Barbara K Kronkow</cp:lastModifiedBy>
  <cp:revision>3</cp:revision>
  <cp:lastPrinted>2015-03-31T20:22:00Z</cp:lastPrinted>
  <dcterms:created xsi:type="dcterms:W3CDTF">2020-04-06T18:28:00Z</dcterms:created>
  <dcterms:modified xsi:type="dcterms:W3CDTF">2020-04-06T18:30:00Z</dcterms:modified>
</cp:coreProperties>
</file>